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52" w:rsidRDefault="008B4352" w:rsidP="00FE16E9">
      <w:pPr>
        <w:rPr>
          <w:rStyle w:val="Forte"/>
          <w:rFonts w:ascii="Arial" w:hAnsi="Arial" w:cs="Arial"/>
          <w:sz w:val="24"/>
          <w:szCs w:val="24"/>
        </w:rPr>
      </w:pPr>
    </w:p>
    <w:p w:rsidR="00417B62" w:rsidRPr="00F4326C" w:rsidRDefault="00417B62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E67768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DÉCIMA</w:t>
      </w:r>
      <w:r w:rsidR="00FB5A2E">
        <w:rPr>
          <w:rStyle w:val="Forte"/>
          <w:rFonts w:ascii="Arial" w:hAnsi="Arial" w:cs="Arial"/>
          <w:sz w:val="24"/>
          <w:szCs w:val="24"/>
        </w:rPr>
        <w:t>S</w:t>
      </w:r>
      <w:r w:rsidR="00272DB7">
        <w:rPr>
          <w:rStyle w:val="Forte"/>
          <w:rFonts w:ascii="Arial" w:hAnsi="Arial" w:cs="Arial"/>
          <w:sz w:val="24"/>
          <w:szCs w:val="24"/>
        </w:rPr>
        <w:t>ÉTIMA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720197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272DB7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12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proofErr w:type="spellStart"/>
      <w:r w:rsidR="00FB5A2E">
        <w:rPr>
          <w:rStyle w:val="Forte"/>
          <w:rFonts w:ascii="Arial" w:hAnsi="Arial" w:cs="Arial"/>
          <w:b w:val="0"/>
          <w:sz w:val="24"/>
          <w:szCs w:val="24"/>
        </w:rPr>
        <w:t>agosto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</w:t>
      </w:r>
      <w:proofErr w:type="spellEnd"/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C7379C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72DB7">
              <w:rPr>
                <w:rFonts w:ascii="Arial" w:hAnsi="Arial" w:cs="Arial"/>
                <w:bCs/>
                <w:color w:val="000000"/>
                <w:sz w:val="24"/>
              </w:rPr>
              <w:t>6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272DB7">
              <w:rPr>
                <w:rFonts w:ascii="Arial" w:hAnsi="Arial" w:cs="Arial"/>
                <w:bCs/>
                <w:color w:val="000000"/>
                <w:sz w:val="24"/>
              </w:rPr>
              <w:t>05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CF4129">
              <w:rPr>
                <w:rFonts w:ascii="Arial" w:hAnsi="Arial" w:cs="Arial"/>
                <w:bCs/>
                <w:color w:val="000000"/>
                <w:sz w:val="24"/>
              </w:rPr>
              <w:t>6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272DB7" w:rsidRDefault="00272DB7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72DB7" w:rsidRDefault="00272DB7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272DB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II – Projeto de Lei n°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2.428/2019.</w:t>
            </w:r>
          </w:p>
          <w:p w:rsidR="002926B9" w:rsidRDefault="002926B9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926B9" w:rsidRPr="00272DB7" w:rsidRDefault="002926B9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2926B9">
              <w:rPr>
                <w:rFonts w:ascii="Arial" w:hAnsi="Arial" w:cs="Arial"/>
                <w:b/>
                <w:bCs/>
                <w:color w:val="000000"/>
                <w:sz w:val="24"/>
              </w:rPr>
              <w:t>III – Requerimento n°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02/2019.</w:t>
            </w:r>
          </w:p>
          <w:p w:rsidR="009C0D92" w:rsidRDefault="009C0D92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9C0D92" w:rsidRPr="009C0D92" w:rsidRDefault="002926B9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IV</w:t>
            </w:r>
            <w:r w:rsidR="00272DB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Indicação</w:t>
            </w:r>
            <w:r w:rsidR="009C0D92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 </w:t>
            </w:r>
            <w:r w:rsidR="00FB5A2E">
              <w:rPr>
                <w:rFonts w:ascii="Arial" w:hAnsi="Arial" w:cs="Arial"/>
                <w:bCs/>
                <w:color w:val="000000"/>
                <w:sz w:val="24"/>
              </w:rPr>
              <w:t>7</w:t>
            </w:r>
            <w:r w:rsidR="00272DB7">
              <w:rPr>
                <w:rFonts w:ascii="Arial" w:hAnsi="Arial" w:cs="Arial"/>
                <w:bCs/>
                <w:color w:val="000000"/>
                <w:sz w:val="24"/>
              </w:rPr>
              <w:t>7</w:t>
            </w:r>
            <w:r w:rsidR="009C0D92">
              <w:rPr>
                <w:rFonts w:ascii="Arial" w:hAnsi="Arial" w:cs="Arial"/>
                <w:bCs/>
                <w:color w:val="000000"/>
                <w:sz w:val="24"/>
              </w:rPr>
              <w:t>/2019.</w:t>
            </w: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8E3A6D" w:rsidRDefault="008E3A6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AD6B0A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Pr="00D71178" w:rsidRDefault="002926B9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Discussão e votação do Requerimento n° </w:t>
            </w:r>
            <w:r w:rsidRPr="002926B9">
              <w:rPr>
                <w:rFonts w:ascii="Arial" w:hAnsi="Arial" w:cs="Arial"/>
                <w:bCs/>
                <w:color w:val="000000"/>
                <w:sz w:val="24"/>
              </w:rPr>
              <w:t>02/2019.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EXPLICAÇÕES PESSOAIS DOS ORADORES INSCRITOS. 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B5A2E" w:rsidRDefault="00FB5A2E" w:rsidP="00AC13D4"/>
    <w:p w:rsidR="00564364" w:rsidRDefault="00564364" w:rsidP="00AC13D4"/>
    <w:p w:rsidR="00564364" w:rsidRDefault="00564364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410"/>
        <w:gridCol w:w="6521"/>
        <w:gridCol w:w="1843"/>
      </w:tblGrid>
      <w:tr w:rsidR="009C0D92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AF1273" w:rsidRDefault="009C0D92" w:rsidP="00B51D5A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9C0D92" w:rsidRPr="00AF1273" w:rsidRDefault="00FB5A2E" w:rsidP="00B51D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72DB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9C0D92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9C0D92" w:rsidRPr="00AF1273" w:rsidRDefault="009C0D92" w:rsidP="00B51D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AF1273" w:rsidRDefault="009C0D92" w:rsidP="00B51D5A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9C0D92" w:rsidRPr="00AF1273" w:rsidRDefault="009C0D92" w:rsidP="00B51D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9C0D92" w:rsidRPr="00AF1273" w:rsidRDefault="009C0D92" w:rsidP="00B51D5A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9C0D92" w:rsidRPr="00AF1273" w:rsidRDefault="009C0D92" w:rsidP="00B51D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AF1273" w:rsidRDefault="009C0D92" w:rsidP="00B51D5A">
            <w:pPr>
              <w:pStyle w:val="Ttulo3"/>
              <w:rPr>
                <w:rFonts w:cs="Arial"/>
                <w:szCs w:val="24"/>
              </w:rPr>
            </w:pPr>
          </w:p>
          <w:p w:rsidR="009C0D92" w:rsidRPr="00AF1273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0D92" w:rsidRPr="00AF1273" w:rsidRDefault="00272DB7" w:rsidP="00205D74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12</w:t>
            </w:r>
            <w:r w:rsidR="009C0D92">
              <w:rPr>
                <w:rFonts w:cs="Arial"/>
                <w:color w:val="auto"/>
                <w:szCs w:val="24"/>
              </w:rPr>
              <w:t>/0</w:t>
            </w:r>
            <w:r w:rsidR="00205D74">
              <w:rPr>
                <w:rFonts w:cs="Arial"/>
                <w:color w:val="auto"/>
                <w:szCs w:val="24"/>
              </w:rPr>
              <w:t>8</w:t>
            </w:r>
            <w:r w:rsidR="009C0D92">
              <w:rPr>
                <w:rFonts w:cs="Arial"/>
                <w:color w:val="auto"/>
                <w:szCs w:val="24"/>
              </w:rPr>
              <w:t xml:space="preserve">/2019   </w:t>
            </w:r>
          </w:p>
        </w:tc>
      </w:tr>
      <w:tr w:rsidR="009C0D92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F55AD4" w:rsidRDefault="002926B9" w:rsidP="00B51D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F55AD4" w:rsidRDefault="009C0D92" w:rsidP="00B51D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F55AD4" w:rsidRDefault="009C0D92" w:rsidP="00B51D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05D74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72DB7" w:rsidRDefault="00272DB7" w:rsidP="00205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 de Lei n° 2.428/2019 </w:t>
            </w:r>
          </w:p>
          <w:p w:rsidR="00205D74" w:rsidRDefault="00272DB7" w:rsidP="00205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Leitura e encaminhamento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D74" w:rsidRDefault="00272DB7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Autoriza a abertura de crédito suplementar por superávit financeiro no valor de R$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116,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000,00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D74" w:rsidRDefault="00272DB7" w:rsidP="006B17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2926B9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Pr="00F55AD4" w:rsidRDefault="002926B9" w:rsidP="0029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Pr="00F55AD4" w:rsidRDefault="002926B9" w:rsidP="0029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Pr="00F55AD4" w:rsidRDefault="002926B9" w:rsidP="0029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926B9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Default="002926B9" w:rsidP="0029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 n° 02/2019</w:t>
            </w:r>
          </w:p>
          <w:p w:rsidR="002926B9" w:rsidRDefault="002926B9" w:rsidP="0029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Default="002926B9" w:rsidP="002926B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Observando a Lei Orgânica Municipal bem como </w:t>
            </w:r>
            <w:proofErr w:type="gramStart"/>
            <w:r>
              <w:rPr>
                <w:color w:val="000000"/>
                <w:sz w:val="27"/>
                <w:szCs w:val="27"/>
              </w:rPr>
              <w:t>as Leis Federal e Estadual</w:t>
            </w:r>
            <w:proofErr w:type="gramEnd"/>
            <w:r>
              <w:rPr>
                <w:color w:val="000000"/>
                <w:sz w:val="27"/>
                <w:szCs w:val="27"/>
              </w:rPr>
              <w:t>, envie a esta Vereadora cópia integral do respectivo processo administrativo, a saber:</w:t>
            </w:r>
          </w:p>
          <w:p w:rsidR="002926B9" w:rsidRDefault="002926B9" w:rsidP="002926B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a) Processo 1243/2018 – Contratação de empresa especializada na execução de obras e serviços de engenharia para reforma da unidade mista José Ivaldo de Souza.</w:t>
            </w:r>
          </w:p>
          <w:p w:rsidR="002926B9" w:rsidRPr="002926B9" w:rsidRDefault="002926B9" w:rsidP="002926B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b) Processo 937/2019 – Contratação de empresa para fornecimento de </w:t>
            </w:r>
            <w:proofErr w:type="spellStart"/>
            <w:r>
              <w:rPr>
                <w:color w:val="000000"/>
                <w:sz w:val="27"/>
                <w:szCs w:val="27"/>
              </w:rPr>
              <w:t>coffee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break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para </w:t>
            </w:r>
            <w:proofErr w:type="spellStart"/>
            <w:r>
              <w:rPr>
                <w:color w:val="000000"/>
                <w:sz w:val="27"/>
                <w:szCs w:val="27"/>
              </w:rPr>
              <w:t>aconferencia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municipal de saúde/2019.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Default="002926B9" w:rsidP="0029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Lindaura</w:t>
            </w:r>
            <w:proofErr w:type="spellEnd"/>
          </w:p>
        </w:tc>
      </w:tr>
      <w:tr w:rsidR="002926B9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Pr="00F55AD4" w:rsidRDefault="002926B9" w:rsidP="0029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Pr="00F55AD4" w:rsidRDefault="002926B9" w:rsidP="0029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Pr="00F55AD4" w:rsidRDefault="002926B9" w:rsidP="0029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926B9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Default="002926B9" w:rsidP="0029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77/2019</w:t>
            </w:r>
          </w:p>
          <w:p w:rsidR="002926B9" w:rsidRDefault="002926B9" w:rsidP="0029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Default="002926B9" w:rsidP="0029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Manutenção da Capela Mortuária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Chupinguaia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6B9" w:rsidRDefault="002926B9" w:rsidP="0029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Valmir</w:t>
            </w:r>
          </w:p>
        </w:tc>
      </w:tr>
    </w:tbl>
    <w:p w:rsidR="00564364" w:rsidRDefault="00564364" w:rsidP="00AC13D4"/>
    <w:p w:rsidR="002C6093" w:rsidRDefault="002C6093" w:rsidP="00AC13D4"/>
    <w:p w:rsidR="00CF4129" w:rsidRDefault="00CF4129" w:rsidP="00AC13D4"/>
    <w:p w:rsidR="00CF4129" w:rsidRDefault="00CF4129" w:rsidP="00AC13D4"/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FAC" w:rsidRDefault="00FC2FAC" w:rsidP="009C0BBA">
      <w:r>
        <w:separator/>
      </w:r>
    </w:p>
  </w:endnote>
  <w:endnote w:type="continuationSeparator" w:id="1">
    <w:p w:rsidR="00FC2FAC" w:rsidRDefault="00FC2FAC" w:rsidP="009C0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FAC" w:rsidRDefault="00FC2FAC" w:rsidP="009C0BBA">
      <w:r>
        <w:separator/>
      </w:r>
    </w:p>
  </w:footnote>
  <w:footnote w:type="continuationSeparator" w:id="1">
    <w:p w:rsidR="00FC2FAC" w:rsidRDefault="00FC2FAC" w:rsidP="009C0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4BBB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3FF4"/>
    <w:rsid w:val="00054A0F"/>
    <w:rsid w:val="00056B0C"/>
    <w:rsid w:val="00056C97"/>
    <w:rsid w:val="00056DC8"/>
    <w:rsid w:val="000571BD"/>
    <w:rsid w:val="0005744C"/>
    <w:rsid w:val="0005745F"/>
    <w:rsid w:val="0006062D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979BB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58F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2539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2FCF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3B41"/>
    <w:rsid w:val="00145850"/>
    <w:rsid w:val="00145BEC"/>
    <w:rsid w:val="00146454"/>
    <w:rsid w:val="00147DAE"/>
    <w:rsid w:val="00147F70"/>
    <w:rsid w:val="00150557"/>
    <w:rsid w:val="00150636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5D74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5E91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2988"/>
    <w:rsid w:val="00265F3B"/>
    <w:rsid w:val="00266018"/>
    <w:rsid w:val="002705AD"/>
    <w:rsid w:val="00271C47"/>
    <w:rsid w:val="00271D4C"/>
    <w:rsid w:val="00271D4F"/>
    <w:rsid w:val="0027207D"/>
    <w:rsid w:val="00272DB7"/>
    <w:rsid w:val="00273BC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26B9"/>
    <w:rsid w:val="00293FFE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225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417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2A61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2C6C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2D3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653"/>
    <w:rsid w:val="00447EEB"/>
    <w:rsid w:val="00450C5E"/>
    <w:rsid w:val="00451455"/>
    <w:rsid w:val="0045286C"/>
    <w:rsid w:val="00452EF1"/>
    <w:rsid w:val="0045322A"/>
    <w:rsid w:val="0045558C"/>
    <w:rsid w:val="00457D83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5EF8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DE1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88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0C49"/>
    <w:rsid w:val="005A129C"/>
    <w:rsid w:val="005A1F5F"/>
    <w:rsid w:val="005A27B9"/>
    <w:rsid w:val="005A3A46"/>
    <w:rsid w:val="005A4E94"/>
    <w:rsid w:val="005A5E18"/>
    <w:rsid w:val="005A6339"/>
    <w:rsid w:val="005A71AD"/>
    <w:rsid w:val="005A79CD"/>
    <w:rsid w:val="005B1058"/>
    <w:rsid w:val="005B1C31"/>
    <w:rsid w:val="005B2427"/>
    <w:rsid w:val="005B2A8E"/>
    <w:rsid w:val="005B3274"/>
    <w:rsid w:val="005B4785"/>
    <w:rsid w:val="005B5D2B"/>
    <w:rsid w:val="005C0E91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3D98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225"/>
    <w:rsid w:val="00615472"/>
    <w:rsid w:val="00620AF7"/>
    <w:rsid w:val="00620C5A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3F33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17D5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07C29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1D8B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33EE"/>
    <w:rsid w:val="00775154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0FA8"/>
    <w:rsid w:val="0079350A"/>
    <w:rsid w:val="00793CF4"/>
    <w:rsid w:val="00793EE8"/>
    <w:rsid w:val="007940D6"/>
    <w:rsid w:val="00797C5F"/>
    <w:rsid w:val="007A0AA9"/>
    <w:rsid w:val="007A12F6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545C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56BB1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1390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0F27"/>
    <w:rsid w:val="008B211D"/>
    <w:rsid w:val="008B4352"/>
    <w:rsid w:val="008B435E"/>
    <w:rsid w:val="008B443B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C6E44"/>
    <w:rsid w:val="008D0D93"/>
    <w:rsid w:val="008D15B3"/>
    <w:rsid w:val="008D1BDA"/>
    <w:rsid w:val="008D1FD4"/>
    <w:rsid w:val="008D2220"/>
    <w:rsid w:val="008D2C07"/>
    <w:rsid w:val="008D3C02"/>
    <w:rsid w:val="008D41F0"/>
    <w:rsid w:val="008D4CDA"/>
    <w:rsid w:val="008D5413"/>
    <w:rsid w:val="008D5A0F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A6D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1993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1FED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B8B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730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0D92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094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43C8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5E65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3C7B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096"/>
    <w:rsid w:val="00B20875"/>
    <w:rsid w:val="00B20EC7"/>
    <w:rsid w:val="00B21C5C"/>
    <w:rsid w:val="00B220F8"/>
    <w:rsid w:val="00B22108"/>
    <w:rsid w:val="00B23A4F"/>
    <w:rsid w:val="00B23D56"/>
    <w:rsid w:val="00B2543E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2C6D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2B1A"/>
    <w:rsid w:val="00B63779"/>
    <w:rsid w:val="00B66ACA"/>
    <w:rsid w:val="00B66CE3"/>
    <w:rsid w:val="00B66E1E"/>
    <w:rsid w:val="00B671CE"/>
    <w:rsid w:val="00B67D4D"/>
    <w:rsid w:val="00B7088C"/>
    <w:rsid w:val="00B70B17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97E2A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410F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19B9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41DE"/>
    <w:rsid w:val="00C56443"/>
    <w:rsid w:val="00C63F7A"/>
    <w:rsid w:val="00C64C21"/>
    <w:rsid w:val="00C67BB1"/>
    <w:rsid w:val="00C703A0"/>
    <w:rsid w:val="00C71651"/>
    <w:rsid w:val="00C7379C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AF9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1D06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4129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3CBE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72E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2F6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4FFF"/>
    <w:rsid w:val="00E0548A"/>
    <w:rsid w:val="00E05A47"/>
    <w:rsid w:val="00E060C3"/>
    <w:rsid w:val="00E06A5D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5E3F"/>
    <w:rsid w:val="00E26117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4FAC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6C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67768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5B5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5F9A"/>
    <w:rsid w:val="00F46F0E"/>
    <w:rsid w:val="00F47191"/>
    <w:rsid w:val="00F510A1"/>
    <w:rsid w:val="00F5158D"/>
    <w:rsid w:val="00F531FD"/>
    <w:rsid w:val="00F531FF"/>
    <w:rsid w:val="00F5414A"/>
    <w:rsid w:val="00F54FEB"/>
    <w:rsid w:val="00F5502C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0D58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96AFA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5A2E"/>
    <w:rsid w:val="00FB7CF5"/>
    <w:rsid w:val="00FC1022"/>
    <w:rsid w:val="00FC12A4"/>
    <w:rsid w:val="00FC1F1C"/>
    <w:rsid w:val="00FC2B4B"/>
    <w:rsid w:val="00FC2CFC"/>
    <w:rsid w:val="00FC2FA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433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080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74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71A4-3586-4192-8202-48EE5198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imprensacamarachupinguaia camarachupinguaia</cp:lastModifiedBy>
  <cp:revision>2</cp:revision>
  <cp:lastPrinted>2019-08-02T12:56:00Z</cp:lastPrinted>
  <dcterms:created xsi:type="dcterms:W3CDTF">2019-08-09T17:10:00Z</dcterms:created>
  <dcterms:modified xsi:type="dcterms:W3CDTF">2019-08-09T17:10:00Z</dcterms:modified>
</cp:coreProperties>
</file>